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36" w:rsidRPr="0096446A" w:rsidRDefault="00C11036" w:rsidP="0096446A">
      <w:pPr>
        <w:jc w:val="right"/>
        <w:rPr>
          <w:rFonts w:ascii="Century Gothic" w:hAnsi="Century Gothic" w:cs="Tahoma"/>
          <w:i/>
          <w:sz w:val="20"/>
          <w:szCs w:val="20"/>
        </w:rPr>
      </w:pPr>
      <w:r w:rsidRPr="0096446A">
        <w:rPr>
          <w:rFonts w:ascii="Century Gothic" w:hAnsi="Century Gothic" w:cs="Tahoma"/>
          <w:i/>
          <w:sz w:val="20"/>
          <w:szCs w:val="20"/>
        </w:rPr>
        <w:t xml:space="preserve">Załącznik nr 1 </w:t>
      </w:r>
    </w:p>
    <w:p w:rsidR="00C11036" w:rsidRPr="004961B5" w:rsidRDefault="00C11036" w:rsidP="004961B5">
      <w:pPr>
        <w:spacing w:after="0" w:line="240" w:lineRule="auto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4961B5">
        <w:rPr>
          <w:rFonts w:ascii="Century Gothic" w:hAnsi="Century Gothic"/>
          <w:bCs/>
          <w:color w:val="000000"/>
          <w:sz w:val="18"/>
          <w:szCs w:val="18"/>
          <w:lang w:eastAsia="pl-PL"/>
        </w:rPr>
        <w:t>Dotyczy zapytania ofertowego nr</w:t>
      </w:r>
      <w:r w:rsidR="0096446A" w:rsidRPr="004961B5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 </w:t>
      </w:r>
      <w:r w:rsidR="0096446A" w:rsidRPr="004961B5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1/</w:t>
      </w:r>
      <w:r w:rsidR="00CB608C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10</w:t>
      </w:r>
      <w:r w:rsidR="004961B5" w:rsidRPr="004961B5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/2018/R</w:t>
      </w:r>
      <w:r w:rsidR="00CB608C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P</w:t>
      </w:r>
      <w:r w:rsidRPr="004961B5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 w ramach </w:t>
      </w:r>
      <w:r w:rsidRPr="00CB608C">
        <w:rPr>
          <w:rFonts w:ascii="Century Gothic" w:hAnsi="Century Gothic"/>
          <w:bCs/>
          <w:color w:val="000000"/>
          <w:sz w:val="18"/>
          <w:szCs w:val="18"/>
          <w:lang w:eastAsia="pl-PL"/>
        </w:rPr>
        <w:t>projektu</w:t>
      </w:r>
      <w:r w:rsidR="00CB608C" w:rsidRPr="00CB608C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CB608C" w:rsidRPr="00CB608C">
        <w:rPr>
          <w:rFonts w:ascii="Century Gothic" w:eastAsia="Arial" w:hAnsi="Century Gothic" w:cs="Arial"/>
          <w:sz w:val="18"/>
          <w:szCs w:val="18"/>
        </w:rPr>
        <w:t xml:space="preserve">„Rynek pracy coraz bliżej – dla uczniów szkół kształcenia zawodowego Powiatu Świdnickiego” </w:t>
      </w:r>
      <w:r w:rsidRPr="004961B5">
        <w:rPr>
          <w:rFonts w:ascii="Century Gothic" w:hAnsi="Century Gothic"/>
          <w:color w:val="000000"/>
          <w:sz w:val="18"/>
          <w:szCs w:val="18"/>
          <w:lang w:eastAsia="pl-PL"/>
        </w:rPr>
        <w:t>współfinansowanego ze środków Unii Europejskiej w ramach Europejskiego Funduszu Społecznego.</w:t>
      </w:r>
    </w:p>
    <w:p w:rsidR="004961B5" w:rsidRDefault="004961B5" w:rsidP="004961B5">
      <w:pPr>
        <w:jc w:val="center"/>
        <w:rPr>
          <w:rFonts w:ascii="Century Gothic" w:hAnsi="Century Gothic" w:cs="Tahoma"/>
          <w:b/>
          <w:sz w:val="20"/>
          <w:szCs w:val="20"/>
          <w:lang w:eastAsia="pl-PL"/>
        </w:rPr>
      </w:pPr>
    </w:p>
    <w:p w:rsidR="00C11036" w:rsidRPr="004961B5" w:rsidRDefault="00C11036" w:rsidP="004961B5">
      <w:pPr>
        <w:jc w:val="center"/>
        <w:rPr>
          <w:rFonts w:ascii="Century Gothic" w:hAnsi="Century Gothic" w:cs="Tahoma"/>
          <w:b/>
          <w:sz w:val="20"/>
          <w:szCs w:val="20"/>
          <w:lang w:eastAsia="pl-PL"/>
        </w:rPr>
      </w:pPr>
      <w:r w:rsidRPr="0096446A">
        <w:rPr>
          <w:rFonts w:ascii="Century Gothic" w:hAnsi="Century Gothic" w:cs="Tahoma"/>
          <w:b/>
          <w:sz w:val="20"/>
          <w:szCs w:val="20"/>
          <w:lang w:eastAsia="pl-PL"/>
        </w:rPr>
        <w:t xml:space="preserve">FORMULARZ OFERTY </w:t>
      </w:r>
    </w:p>
    <w:p w:rsidR="00C11036" w:rsidRPr="0096446A" w:rsidRDefault="00C11036" w:rsidP="00C1103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entury Gothic" w:hAnsi="Century Gothic" w:cs="Tahoma"/>
          <w:sz w:val="20"/>
          <w:szCs w:val="20"/>
          <w:lang w:val="pl-PL"/>
        </w:rPr>
      </w:pPr>
      <w:r w:rsidRPr="0096446A">
        <w:rPr>
          <w:rFonts w:ascii="Century Gothic" w:hAnsi="Century Gothic" w:cs="Tahoma"/>
          <w:sz w:val="20"/>
          <w:szCs w:val="20"/>
          <w:lang w:val="pl-PL"/>
        </w:rPr>
        <w:t xml:space="preserve"> Dane Wykonawcy oraz dane do kontaktu (wszystkie pola obowiązkowe)</w:t>
      </w:r>
    </w:p>
    <w:p w:rsidR="00C11036" w:rsidRPr="0096446A" w:rsidRDefault="00C11036" w:rsidP="00C11036">
      <w:pPr>
        <w:rPr>
          <w:rFonts w:ascii="Century Gothic" w:hAnsi="Century Gothic" w:cs="Tahoma"/>
          <w:sz w:val="20"/>
          <w:szCs w:val="20"/>
        </w:rPr>
      </w:pPr>
      <w:r w:rsidRPr="0096446A">
        <w:rPr>
          <w:rFonts w:ascii="Century Gothic" w:hAnsi="Century Gothic" w:cs="Tahoma"/>
          <w:sz w:val="20"/>
          <w:szCs w:val="20"/>
        </w:rPr>
        <w:t>Nazwa:</w:t>
      </w:r>
      <w:r w:rsidR="0096446A">
        <w:rPr>
          <w:rFonts w:ascii="Century Gothic" w:hAnsi="Century Gothic" w:cs="Tahoma"/>
          <w:sz w:val="20"/>
          <w:szCs w:val="20"/>
        </w:rPr>
        <w:t xml:space="preserve"> </w:t>
      </w:r>
      <w:r w:rsidRPr="0096446A">
        <w:rPr>
          <w:rFonts w:ascii="Century Gothic" w:hAnsi="Century Gothic" w:cs="Tahoma"/>
          <w:sz w:val="20"/>
          <w:szCs w:val="20"/>
        </w:rPr>
        <w:t>………………………………………………………………………</w:t>
      </w:r>
    </w:p>
    <w:p w:rsidR="00C11036" w:rsidRPr="0096446A" w:rsidRDefault="00C11036" w:rsidP="00C11036">
      <w:pPr>
        <w:rPr>
          <w:rFonts w:ascii="Century Gothic" w:hAnsi="Century Gothic" w:cs="Tahoma"/>
          <w:sz w:val="20"/>
          <w:szCs w:val="20"/>
        </w:rPr>
      </w:pPr>
      <w:r w:rsidRPr="0096446A">
        <w:rPr>
          <w:rFonts w:ascii="Century Gothic" w:hAnsi="Century Gothic" w:cs="Tahoma"/>
          <w:sz w:val="20"/>
          <w:szCs w:val="20"/>
        </w:rPr>
        <w:t>Adres:</w:t>
      </w:r>
      <w:r w:rsidRPr="0096446A">
        <w:rPr>
          <w:rFonts w:ascii="Century Gothic" w:hAnsi="Century Gothic" w:cs="Tahoma"/>
          <w:sz w:val="20"/>
          <w:szCs w:val="20"/>
        </w:rPr>
        <w:tab/>
        <w:t>………………………………………………………………………</w:t>
      </w:r>
    </w:p>
    <w:p w:rsidR="00C11036" w:rsidRPr="0096446A" w:rsidRDefault="00C11036" w:rsidP="00C11036">
      <w:pPr>
        <w:rPr>
          <w:rFonts w:ascii="Century Gothic" w:hAnsi="Century Gothic" w:cs="Tahoma"/>
          <w:sz w:val="20"/>
          <w:szCs w:val="20"/>
        </w:rPr>
      </w:pPr>
      <w:r w:rsidRPr="0096446A">
        <w:rPr>
          <w:rFonts w:ascii="Century Gothic" w:hAnsi="Century Gothic" w:cs="Tahoma"/>
          <w:sz w:val="20"/>
          <w:szCs w:val="20"/>
        </w:rPr>
        <w:t>NIP</w:t>
      </w:r>
      <w:r w:rsidR="0096446A">
        <w:rPr>
          <w:rFonts w:ascii="Century Gothic" w:hAnsi="Century Gothic" w:cs="Tahoma"/>
          <w:sz w:val="20"/>
          <w:szCs w:val="20"/>
        </w:rPr>
        <w:t xml:space="preserve">: </w:t>
      </w:r>
      <w:r w:rsidRPr="0096446A">
        <w:rPr>
          <w:rFonts w:ascii="Century Gothic" w:hAnsi="Century Gothic" w:cs="Tahoma"/>
          <w:sz w:val="20"/>
          <w:szCs w:val="20"/>
        </w:rPr>
        <w:t>……………………………..</w:t>
      </w:r>
      <w:r w:rsidR="0096446A">
        <w:rPr>
          <w:rFonts w:ascii="Century Gothic" w:hAnsi="Century Gothic" w:cs="Tahoma"/>
          <w:sz w:val="20"/>
          <w:szCs w:val="20"/>
        </w:rPr>
        <w:t xml:space="preserve"> </w:t>
      </w:r>
      <w:r w:rsidRPr="0096446A">
        <w:rPr>
          <w:rFonts w:ascii="Century Gothic" w:hAnsi="Century Gothic" w:cs="Tahoma"/>
          <w:sz w:val="20"/>
          <w:szCs w:val="20"/>
        </w:rPr>
        <w:t>Regon</w:t>
      </w:r>
      <w:r w:rsidR="0096446A">
        <w:rPr>
          <w:rFonts w:ascii="Century Gothic" w:hAnsi="Century Gothic" w:cs="Tahoma"/>
          <w:sz w:val="20"/>
          <w:szCs w:val="20"/>
        </w:rPr>
        <w:t xml:space="preserve">: </w:t>
      </w:r>
      <w:r w:rsidRPr="0096446A">
        <w:rPr>
          <w:rFonts w:ascii="Century Gothic" w:hAnsi="Century Gothic" w:cs="Tahoma"/>
          <w:sz w:val="20"/>
          <w:szCs w:val="20"/>
        </w:rPr>
        <w:t>…………………………………</w:t>
      </w:r>
    </w:p>
    <w:p w:rsidR="00C11036" w:rsidRPr="0096446A" w:rsidRDefault="00C11036" w:rsidP="00C11036">
      <w:pPr>
        <w:rPr>
          <w:rFonts w:ascii="Century Gothic" w:hAnsi="Century Gothic" w:cs="Tahoma"/>
          <w:sz w:val="20"/>
          <w:szCs w:val="20"/>
        </w:rPr>
      </w:pPr>
      <w:r w:rsidRPr="0096446A">
        <w:rPr>
          <w:rFonts w:ascii="Century Gothic" w:hAnsi="Century Gothic" w:cs="Tahoma"/>
          <w:sz w:val="20"/>
          <w:szCs w:val="20"/>
        </w:rPr>
        <w:t>Telefon:</w:t>
      </w:r>
      <w:r w:rsidR="0096446A">
        <w:rPr>
          <w:rFonts w:ascii="Century Gothic" w:hAnsi="Century Gothic" w:cs="Tahoma"/>
          <w:sz w:val="20"/>
          <w:szCs w:val="20"/>
        </w:rPr>
        <w:t xml:space="preserve"> </w:t>
      </w:r>
      <w:r w:rsidRPr="0096446A">
        <w:rPr>
          <w:rFonts w:ascii="Century Gothic" w:hAnsi="Century Gothic" w:cs="Tahoma"/>
          <w:sz w:val="20"/>
          <w:szCs w:val="20"/>
        </w:rPr>
        <w:t>……………………</w:t>
      </w:r>
      <w:r w:rsidR="0096446A">
        <w:rPr>
          <w:rFonts w:ascii="Century Gothic" w:hAnsi="Century Gothic" w:cs="Tahoma"/>
          <w:sz w:val="20"/>
          <w:szCs w:val="20"/>
        </w:rPr>
        <w:t xml:space="preserve">…... </w:t>
      </w:r>
      <w:r w:rsidRPr="0096446A">
        <w:rPr>
          <w:rFonts w:ascii="Century Gothic" w:hAnsi="Century Gothic" w:cs="Tahoma"/>
          <w:sz w:val="20"/>
          <w:szCs w:val="20"/>
        </w:rPr>
        <w:t>E-mail</w:t>
      </w:r>
      <w:r w:rsidR="0096446A">
        <w:rPr>
          <w:rFonts w:ascii="Century Gothic" w:hAnsi="Century Gothic" w:cs="Tahoma"/>
          <w:sz w:val="20"/>
          <w:szCs w:val="20"/>
        </w:rPr>
        <w:t xml:space="preserve">: </w:t>
      </w:r>
      <w:r w:rsidRPr="0096446A">
        <w:rPr>
          <w:rFonts w:ascii="Century Gothic" w:hAnsi="Century Gothic" w:cs="Tahoma"/>
          <w:sz w:val="20"/>
          <w:szCs w:val="20"/>
        </w:rPr>
        <w:t>……………………………………</w:t>
      </w:r>
    </w:p>
    <w:p w:rsidR="00C11036" w:rsidRPr="0096446A" w:rsidRDefault="00C11036" w:rsidP="00C11036">
      <w:pPr>
        <w:widowControl w:val="0"/>
        <w:spacing w:after="480"/>
        <w:jc w:val="both"/>
        <w:rPr>
          <w:rFonts w:ascii="Century Gothic" w:eastAsia="Tahoma" w:hAnsi="Century Gothic" w:cs="Tahoma"/>
          <w:b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/>
          <w:bCs/>
          <w:sz w:val="20"/>
          <w:szCs w:val="20"/>
          <w:lang w:eastAsia="x-none"/>
        </w:rPr>
        <w:t xml:space="preserve"> II. </w:t>
      </w:r>
      <w:r w:rsidRPr="0096446A">
        <w:rPr>
          <w:rFonts w:ascii="Century Gothic" w:eastAsia="Tahoma" w:hAnsi="Century Gothic" w:cs="Tahoma"/>
          <w:bCs/>
          <w:sz w:val="20"/>
          <w:szCs w:val="20"/>
          <w:lang w:val="x-none" w:eastAsia="x-none"/>
        </w:rPr>
        <w:t xml:space="preserve">W odpowiedzi na zapytanie ofertowe z dnia </w:t>
      </w:r>
      <w:r w:rsidR="00CB608C">
        <w:rPr>
          <w:rFonts w:ascii="Century Gothic" w:eastAsia="Tahoma" w:hAnsi="Century Gothic" w:cs="Tahoma"/>
          <w:bCs/>
          <w:sz w:val="20"/>
          <w:szCs w:val="20"/>
          <w:lang w:eastAsia="x-none"/>
        </w:rPr>
        <w:t>18</w:t>
      </w:r>
      <w:r w:rsidR="004961B5">
        <w:rPr>
          <w:rFonts w:ascii="Century Gothic" w:eastAsia="Tahoma" w:hAnsi="Century Gothic" w:cs="Tahoma"/>
          <w:bCs/>
          <w:sz w:val="20"/>
          <w:szCs w:val="20"/>
          <w:lang w:eastAsia="x-none"/>
        </w:rPr>
        <w:t>.</w:t>
      </w:r>
      <w:r w:rsidR="00CB608C">
        <w:rPr>
          <w:rFonts w:ascii="Century Gothic" w:eastAsia="Tahoma" w:hAnsi="Century Gothic" w:cs="Tahoma"/>
          <w:bCs/>
          <w:sz w:val="20"/>
          <w:szCs w:val="20"/>
          <w:lang w:eastAsia="x-none"/>
        </w:rPr>
        <w:t>10</w:t>
      </w:r>
      <w:r w:rsidR="004961B5">
        <w:rPr>
          <w:rFonts w:ascii="Century Gothic" w:eastAsia="Tahoma" w:hAnsi="Century Gothic" w:cs="Tahoma"/>
          <w:bCs/>
          <w:sz w:val="20"/>
          <w:szCs w:val="20"/>
          <w:lang w:eastAsia="x-none"/>
        </w:rPr>
        <w:t>.2018</w:t>
      </w:r>
      <w:r w:rsidRPr="0096446A">
        <w:rPr>
          <w:rFonts w:ascii="Century Gothic" w:eastAsia="Tahoma" w:hAnsi="Century Gothic" w:cs="Tahoma"/>
          <w:bCs/>
          <w:sz w:val="20"/>
          <w:szCs w:val="20"/>
          <w:lang w:val="x-none" w:eastAsia="x-none"/>
        </w:rPr>
        <w:t xml:space="preserve"> roku </w:t>
      </w: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oferujemy wykonanie </w:t>
      </w:r>
      <w:r w:rsidRPr="0096446A">
        <w:rPr>
          <w:rFonts w:ascii="Century Gothic" w:eastAsia="Tahoma" w:hAnsi="Century Gothic" w:cs="Tahoma"/>
          <w:bCs/>
          <w:sz w:val="20"/>
          <w:szCs w:val="20"/>
          <w:lang w:val="x-none" w:eastAsia="x-none"/>
        </w:rPr>
        <w:t>zlecenia obejmującego przeprowadzenie szkolenia</w:t>
      </w: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>/</w:t>
      </w:r>
      <w:r w:rsidR="004961B5">
        <w:rPr>
          <w:rFonts w:ascii="Century Gothic" w:eastAsia="Tahoma" w:hAnsi="Century Gothic" w:cs="Tahoma"/>
          <w:bCs/>
          <w:sz w:val="20"/>
          <w:szCs w:val="20"/>
          <w:lang w:eastAsia="x-none"/>
        </w:rPr>
        <w:t>kursu pn. „Profesjonalna obsługa baru”</w:t>
      </w:r>
      <w:r w:rsid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 </w:t>
      </w:r>
      <w:r w:rsidRPr="0096446A">
        <w:rPr>
          <w:rFonts w:ascii="Century Gothic" w:eastAsia="Tahoma" w:hAnsi="Century Gothic" w:cs="Tahoma"/>
          <w:bCs/>
          <w:sz w:val="20"/>
          <w:szCs w:val="20"/>
          <w:lang w:val="x-none" w:eastAsia="x-none"/>
        </w:rPr>
        <w:t>za cenę:</w:t>
      </w:r>
      <w:r w:rsidRPr="0096446A">
        <w:rPr>
          <w:rFonts w:ascii="Century Gothic" w:eastAsia="Tahoma" w:hAnsi="Century Gothic" w:cs="Tahoma"/>
          <w:b/>
          <w:bCs/>
          <w:sz w:val="20"/>
          <w:szCs w:val="20"/>
          <w:lang w:eastAsia="x-none"/>
        </w:rPr>
        <w:t xml:space="preserve">  </w:t>
      </w:r>
    </w:p>
    <w:p w:rsidR="00C11036" w:rsidRPr="0096446A" w:rsidRDefault="00C11036" w:rsidP="004F7C41">
      <w:pPr>
        <w:widowControl w:val="0"/>
        <w:spacing w:after="240"/>
        <w:jc w:val="both"/>
        <w:rPr>
          <w:rFonts w:ascii="Century Gothic" w:eastAsia="Tahoma" w:hAnsi="Century Gothic" w:cs="Tahoma"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1.     …..……………………………………………………………….zł netto                                           </w:t>
      </w:r>
    </w:p>
    <w:p w:rsidR="00C11036" w:rsidRPr="0096446A" w:rsidRDefault="00C11036" w:rsidP="004F7C41">
      <w:pPr>
        <w:widowControl w:val="0"/>
        <w:spacing w:after="240"/>
        <w:jc w:val="both"/>
        <w:rPr>
          <w:rFonts w:ascii="Century Gothic" w:eastAsia="Tahoma" w:hAnsi="Century Gothic" w:cs="Tahoma"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      (słownie:…………………………………..………………….. zł netto), </w:t>
      </w:r>
    </w:p>
    <w:p w:rsidR="00C11036" w:rsidRPr="0096446A" w:rsidRDefault="00C11036" w:rsidP="004F7C41">
      <w:pPr>
        <w:widowControl w:val="0"/>
        <w:spacing w:after="240"/>
        <w:jc w:val="both"/>
        <w:rPr>
          <w:rFonts w:ascii="Century Gothic" w:eastAsia="Tahoma" w:hAnsi="Century Gothic" w:cs="Tahoma"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2.    …………………………………………………………………..….brutto </w:t>
      </w:r>
    </w:p>
    <w:p w:rsidR="004F7C41" w:rsidRDefault="00C11036" w:rsidP="004F7C41">
      <w:pPr>
        <w:widowControl w:val="0"/>
        <w:spacing w:after="240"/>
        <w:jc w:val="both"/>
        <w:rPr>
          <w:rFonts w:ascii="Century Gothic" w:eastAsia="Tahoma" w:hAnsi="Century Gothic" w:cs="Tahoma"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      (słownie: ……………………………………………..……….. zł brutto). </w:t>
      </w:r>
    </w:p>
    <w:p w:rsidR="00C11036" w:rsidRPr="0096446A" w:rsidRDefault="004F7C41" w:rsidP="004F7C41">
      <w:pPr>
        <w:widowControl w:val="0"/>
        <w:spacing w:after="240"/>
        <w:jc w:val="both"/>
        <w:rPr>
          <w:rFonts w:ascii="Century Gothic" w:eastAsia="Tahoma" w:hAnsi="Century Gothic" w:cs="Tahoma"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/>
          <w:bCs/>
          <w:sz w:val="20"/>
          <w:szCs w:val="20"/>
          <w:lang w:eastAsia="x-none"/>
        </w:rPr>
        <w:br/>
      </w:r>
      <w:r w:rsidR="00C11036" w:rsidRPr="0096446A">
        <w:rPr>
          <w:rFonts w:ascii="Century Gothic" w:eastAsia="Tahoma" w:hAnsi="Century Gothic" w:cs="Tahoma"/>
          <w:b/>
          <w:bCs/>
          <w:sz w:val="20"/>
          <w:szCs w:val="20"/>
          <w:lang w:eastAsia="x-none"/>
        </w:rPr>
        <w:t>III</w:t>
      </w:r>
      <w:r w:rsidR="00C11036"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. Cena jednostkowa szkolenia /kursu przypadająca na jedną osobę: </w:t>
      </w:r>
    </w:p>
    <w:p w:rsidR="00C11036" w:rsidRPr="0096446A" w:rsidRDefault="00C11036" w:rsidP="004F7C41">
      <w:pPr>
        <w:widowControl w:val="0"/>
        <w:spacing w:after="240"/>
        <w:jc w:val="both"/>
        <w:rPr>
          <w:rFonts w:ascii="Century Gothic" w:eastAsia="Tahoma" w:hAnsi="Century Gothic" w:cs="Tahoma"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>1.     …..……………………………………………………………….</w:t>
      </w:r>
      <w:r w:rsid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 </w:t>
      </w: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zł netto                                           </w:t>
      </w:r>
    </w:p>
    <w:p w:rsidR="0096446A" w:rsidRDefault="00C11036" w:rsidP="004F7C41">
      <w:pPr>
        <w:widowControl w:val="0"/>
        <w:spacing w:after="240"/>
        <w:jc w:val="both"/>
        <w:rPr>
          <w:rFonts w:ascii="Century Gothic" w:eastAsia="Tahoma" w:hAnsi="Century Gothic" w:cs="Tahoma"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      (słownie:…………………………………..………………….. zł netto), </w:t>
      </w:r>
    </w:p>
    <w:p w:rsidR="00C11036" w:rsidRPr="0096446A" w:rsidRDefault="00C11036" w:rsidP="004F7C41">
      <w:pPr>
        <w:widowControl w:val="0"/>
        <w:spacing w:after="240"/>
        <w:jc w:val="both"/>
        <w:rPr>
          <w:rFonts w:ascii="Century Gothic" w:eastAsia="Tahoma" w:hAnsi="Century Gothic" w:cs="Tahoma"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>2.    …………………………………………………………………..….</w:t>
      </w:r>
      <w:r w:rsid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 </w:t>
      </w: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brutto </w:t>
      </w:r>
    </w:p>
    <w:p w:rsidR="00C11036" w:rsidRPr="0096446A" w:rsidRDefault="00C11036" w:rsidP="004F7C41">
      <w:pPr>
        <w:widowControl w:val="0"/>
        <w:spacing w:after="240"/>
        <w:jc w:val="both"/>
        <w:rPr>
          <w:rFonts w:ascii="Century Gothic" w:eastAsia="Tahoma" w:hAnsi="Century Gothic" w:cs="Tahoma"/>
          <w:bCs/>
          <w:sz w:val="20"/>
          <w:szCs w:val="20"/>
          <w:lang w:eastAsia="x-none"/>
        </w:rPr>
      </w:pPr>
      <w:r w:rsidRPr="0096446A">
        <w:rPr>
          <w:rFonts w:ascii="Century Gothic" w:eastAsia="Tahoma" w:hAnsi="Century Gothic" w:cs="Tahoma"/>
          <w:bCs/>
          <w:sz w:val="20"/>
          <w:szCs w:val="20"/>
          <w:lang w:eastAsia="x-none"/>
        </w:rPr>
        <w:t xml:space="preserve">      (słownie: ……………………………………………..……….. zł brutto). </w:t>
      </w:r>
    </w:p>
    <w:p w:rsidR="00C11036" w:rsidRPr="0096446A" w:rsidRDefault="00C11036" w:rsidP="00C11036">
      <w:pPr>
        <w:widowControl w:val="0"/>
        <w:rPr>
          <w:rFonts w:ascii="Century Gothic" w:eastAsia="Tahoma" w:hAnsi="Century Gothic" w:cs="Tahoma"/>
          <w:b/>
          <w:sz w:val="20"/>
          <w:szCs w:val="20"/>
          <w:lang w:val="x-none" w:eastAsia="x-none"/>
        </w:rPr>
      </w:pPr>
      <w:r w:rsidRPr="0096446A">
        <w:rPr>
          <w:rFonts w:ascii="Century Gothic" w:eastAsia="Tahoma" w:hAnsi="Century Gothic" w:cs="Tahoma"/>
          <w:sz w:val="20"/>
          <w:szCs w:val="20"/>
          <w:lang w:eastAsia="x-none"/>
        </w:rPr>
        <w:br/>
      </w:r>
      <w:r w:rsidRPr="0096446A">
        <w:rPr>
          <w:rFonts w:ascii="Century Gothic" w:eastAsia="Tahoma" w:hAnsi="Century Gothic" w:cs="Tahoma"/>
          <w:b/>
          <w:sz w:val="20"/>
          <w:szCs w:val="20"/>
          <w:lang w:val="x-none" w:eastAsia="x-none"/>
        </w:rPr>
        <w:lastRenderedPageBreak/>
        <w:t>Jednocześnie oświadczamy iż:</w:t>
      </w:r>
    </w:p>
    <w:p w:rsidR="00C11036" w:rsidRPr="0096446A" w:rsidRDefault="00C11036" w:rsidP="0096446A">
      <w:pPr>
        <w:pStyle w:val="Akapitzlist"/>
        <w:widowControl w:val="0"/>
        <w:numPr>
          <w:ilvl w:val="0"/>
          <w:numId w:val="2"/>
        </w:numPr>
        <w:spacing w:line="276" w:lineRule="auto"/>
        <w:ind w:left="709" w:right="-57" w:hanging="349"/>
        <w:jc w:val="both"/>
        <w:rPr>
          <w:rFonts w:ascii="Century Gothic" w:eastAsia="Tahoma" w:hAnsi="Century Gothic" w:cs="Tahoma"/>
          <w:sz w:val="20"/>
          <w:szCs w:val="20"/>
          <w:lang w:val="x-none" w:eastAsia="x-none" w:bidi="ar-SA"/>
        </w:rPr>
      </w:pP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 xml:space="preserve">Wyrażamy zgodę na warunki związane z terminem płatności opisanym w </w:t>
      </w:r>
      <w:r w:rsidR="008C62CC"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>zapytaniu ofertowym</w:t>
      </w: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.</w:t>
      </w:r>
    </w:p>
    <w:p w:rsidR="00C11036" w:rsidRPr="0096446A" w:rsidRDefault="00C11036" w:rsidP="0096446A">
      <w:pPr>
        <w:pStyle w:val="Akapitzlist"/>
        <w:widowControl w:val="0"/>
        <w:numPr>
          <w:ilvl w:val="0"/>
          <w:numId w:val="2"/>
        </w:numPr>
        <w:spacing w:line="276" w:lineRule="auto"/>
        <w:ind w:right="-57"/>
        <w:jc w:val="both"/>
        <w:rPr>
          <w:rFonts w:ascii="Century Gothic" w:eastAsia="Tahoma" w:hAnsi="Century Gothic" w:cs="Tahoma"/>
          <w:sz w:val="20"/>
          <w:szCs w:val="20"/>
          <w:lang w:val="x-none" w:eastAsia="x-none" w:bidi="ar-SA"/>
        </w:rPr>
      </w:pP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 xml:space="preserve">Wyrażamy zgodę na ograniczenie </w:t>
      </w:r>
      <w:r w:rsidR="008C62CC"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dot. liczby osób</w:t>
      </w: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>.</w:t>
      </w:r>
    </w:p>
    <w:p w:rsidR="00C11036" w:rsidRPr="0096446A" w:rsidRDefault="00C11036" w:rsidP="0096446A">
      <w:pPr>
        <w:pStyle w:val="Akapitzlist"/>
        <w:widowControl w:val="0"/>
        <w:numPr>
          <w:ilvl w:val="0"/>
          <w:numId w:val="2"/>
        </w:numPr>
        <w:spacing w:line="276" w:lineRule="auto"/>
        <w:ind w:right="-57"/>
        <w:jc w:val="both"/>
        <w:rPr>
          <w:rFonts w:ascii="Century Gothic" w:eastAsia="Tahoma" w:hAnsi="Century Gothic" w:cs="Tahoma"/>
          <w:sz w:val="20"/>
          <w:szCs w:val="20"/>
          <w:lang w:val="x-none" w:eastAsia="x-none" w:bidi="ar-SA"/>
        </w:rPr>
      </w:pP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>Przedstawiona cena nie ulegnie zmianie w okresie od momentu złożenia oferty do chwili zakończenia szkoleń</w:t>
      </w: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/kursów zawodowych/podnoszących kompetencje</w:t>
      </w: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>.</w:t>
      </w:r>
    </w:p>
    <w:p w:rsidR="00C11036" w:rsidRPr="0096446A" w:rsidRDefault="00C11036" w:rsidP="0096446A">
      <w:pPr>
        <w:pStyle w:val="Akapitzlist"/>
        <w:widowControl w:val="0"/>
        <w:numPr>
          <w:ilvl w:val="0"/>
          <w:numId w:val="2"/>
        </w:numPr>
        <w:spacing w:line="276" w:lineRule="auto"/>
        <w:ind w:right="-57"/>
        <w:jc w:val="both"/>
        <w:rPr>
          <w:rFonts w:ascii="Century Gothic" w:eastAsia="Tahoma" w:hAnsi="Century Gothic" w:cs="Tahoma"/>
          <w:sz w:val="20"/>
          <w:szCs w:val="20"/>
          <w:lang w:val="x-none" w:eastAsia="x-none" w:bidi="ar-SA"/>
        </w:rPr>
      </w:pP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>Wyrażamy zgodę na podjęcie negocjacji celem obniżenia ceny oferty</w:t>
      </w: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.</w:t>
      </w:r>
    </w:p>
    <w:p w:rsidR="00C11036" w:rsidRPr="0096446A" w:rsidRDefault="00C11036" w:rsidP="0096446A">
      <w:pPr>
        <w:pStyle w:val="Akapitzlist"/>
        <w:widowControl w:val="0"/>
        <w:numPr>
          <w:ilvl w:val="0"/>
          <w:numId w:val="2"/>
        </w:numPr>
        <w:spacing w:line="276" w:lineRule="auto"/>
        <w:ind w:right="-57"/>
        <w:jc w:val="both"/>
        <w:rPr>
          <w:rFonts w:ascii="Century Gothic" w:eastAsia="Tahoma" w:hAnsi="Century Gothic" w:cs="Tahoma"/>
          <w:sz w:val="20"/>
          <w:szCs w:val="20"/>
          <w:lang w:val="x-none" w:eastAsia="x-none" w:bidi="ar-SA"/>
        </w:rPr>
      </w:pP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Znajdujemy się w sytuacji ekonomiczno-finansowej umożliwiającej prawidłowe wykonanie Zlecenia.</w:t>
      </w:r>
    </w:p>
    <w:p w:rsidR="00C11036" w:rsidRPr="0096446A" w:rsidRDefault="00C11036" w:rsidP="0096446A">
      <w:pPr>
        <w:pStyle w:val="Akapitzlist"/>
        <w:numPr>
          <w:ilvl w:val="0"/>
          <w:numId w:val="2"/>
        </w:numPr>
        <w:ind w:right="-57"/>
        <w:jc w:val="both"/>
        <w:rPr>
          <w:rFonts w:ascii="Century Gothic" w:eastAsia="Tahoma" w:hAnsi="Century Gothic" w:cs="Tahoma"/>
          <w:sz w:val="20"/>
          <w:szCs w:val="20"/>
          <w:lang w:val="pl-PL" w:eastAsia="x-none" w:bidi="ar-SA"/>
        </w:rPr>
      </w:pP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W razie potrzeb</w:t>
      </w: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 xml:space="preserve"> wynikając</w:t>
      </w: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ych</w:t>
      </w: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 xml:space="preserve"> z realizacji założeń projektu wdrażanego przez Zamawiającego, zorganizuje</w:t>
      </w: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 xml:space="preserve">my </w:t>
      </w: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>szkoleni</w:t>
      </w: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a/kursy zawodowe/podnoszące kompetencje</w:t>
      </w: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 xml:space="preserve"> dla jego uczestników </w:t>
      </w:r>
      <w:r w:rsidRPr="0096446A">
        <w:rPr>
          <w:rFonts w:ascii="Century Gothic" w:eastAsia="Tahoma" w:hAnsi="Century Gothic" w:cs="Tahoma"/>
          <w:sz w:val="20"/>
          <w:szCs w:val="20"/>
          <w:lang w:eastAsia="x-none" w:bidi="ar-SA"/>
        </w:rPr>
        <w:t xml:space="preserve">w </w:t>
      </w:r>
      <w:proofErr w:type="spellStart"/>
      <w:r w:rsidRPr="0096446A">
        <w:rPr>
          <w:rFonts w:ascii="Century Gothic" w:eastAsia="Tahoma" w:hAnsi="Century Gothic" w:cs="Tahoma"/>
          <w:sz w:val="20"/>
          <w:szCs w:val="20"/>
          <w:lang w:eastAsia="x-none" w:bidi="ar-SA"/>
        </w:rPr>
        <w:t>dniach</w:t>
      </w:r>
      <w:proofErr w:type="spellEnd"/>
      <w:r w:rsidRPr="0096446A">
        <w:rPr>
          <w:rFonts w:ascii="Century Gothic" w:eastAsia="Tahoma" w:hAnsi="Century Gothic" w:cs="Tahoma"/>
          <w:sz w:val="20"/>
          <w:szCs w:val="20"/>
          <w:lang w:eastAsia="x-none" w:bidi="ar-SA"/>
        </w:rPr>
        <w:t xml:space="preserve"> </w:t>
      </w:r>
      <w:proofErr w:type="spellStart"/>
      <w:r w:rsidRPr="0096446A">
        <w:rPr>
          <w:rFonts w:ascii="Century Gothic" w:eastAsia="Tahoma" w:hAnsi="Century Gothic" w:cs="Tahoma"/>
          <w:sz w:val="20"/>
          <w:szCs w:val="20"/>
          <w:lang w:eastAsia="x-none" w:bidi="ar-SA"/>
        </w:rPr>
        <w:t>ustalonych</w:t>
      </w:r>
      <w:proofErr w:type="spellEnd"/>
      <w:r w:rsidRPr="0096446A">
        <w:rPr>
          <w:rFonts w:ascii="Century Gothic" w:eastAsia="Tahoma" w:hAnsi="Century Gothic" w:cs="Tahoma"/>
          <w:sz w:val="20"/>
          <w:szCs w:val="20"/>
          <w:lang w:eastAsia="x-none" w:bidi="ar-SA"/>
        </w:rPr>
        <w:t xml:space="preserve"> </w:t>
      </w:r>
      <w:r w:rsidR="008C62CC"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 xml:space="preserve">z Zamawiającym. </w:t>
      </w:r>
    </w:p>
    <w:p w:rsidR="00C11036" w:rsidRPr="0096446A" w:rsidRDefault="00C11036" w:rsidP="0096446A">
      <w:pPr>
        <w:pStyle w:val="Akapitzlist"/>
        <w:widowControl w:val="0"/>
        <w:numPr>
          <w:ilvl w:val="0"/>
          <w:numId w:val="2"/>
        </w:numPr>
        <w:spacing w:line="276" w:lineRule="auto"/>
        <w:ind w:right="-57"/>
        <w:jc w:val="both"/>
        <w:rPr>
          <w:rFonts w:ascii="Century Gothic" w:eastAsia="Tahoma" w:hAnsi="Century Gothic" w:cs="Tahoma"/>
          <w:sz w:val="20"/>
          <w:szCs w:val="20"/>
          <w:lang w:val="x-none" w:eastAsia="x-none" w:bidi="ar-SA"/>
        </w:rPr>
      </w:pP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 xml:space="preserve">Wyrażamy zgodę na rezygnację z zamówionej usługi  w terminie do </w:t>
      </w:r>
      <w:r w:rsidR="008C62CC"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3</w:t>
      </w:r>
      <w:r w:rsidRPr="0096446A">
        <w:rPr>
          <w:rFonts w:ascii="Century Gothic" w:eastAsia="Tahoma" w:hAnsi="Century Gothic" w:cs="Tahoma"/>
          <w:sz w:val="20"/>
          <w:szCs w:val="20"/>
          <w:lang w:val="x-none" w:eastAsia="x-none" w:bidi="ar-SA"/>
        </w:rPr>
        <w:t xml:space="preserve"> dni przed realizacją usługi</w:t>
      </w: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.</w:t>
      </w:r>
    </w:p>
    <w:p w:rsidR="00C11036" w:rsidRPr="0096446A" w:rsidRDefault="00C11036" w:rsidP="0096446A">
      <w:pPr>
        <w:pStyle w:val="Akapitzlist"/>
        <w:widowControl w:val="0"/>
        <w:numPr>
          <w:ilvl w:val="0"/>
          <w:numId w:val="2"/>
        </w:numPr>
        <w:spacing w:line="276" w:lineRule="auto"/>
        <w:ind w:right="-57"/>
        <w:jc w:val="both"/>
        <w:rPr>
          <w:rFonts w:ascii="Century Gothic" w:eastAsia="Tahoma" w:hAnsi="Century Gothic" w:cs="Tahoma"/>
          <w:sz w:val="20"/>
          <w:szCs w:val="20"/>
          <w:lang w:val="x-none" w:eastAsia="x-none" w:bidi="ar-SA"/>
        </w:rPr>
      </w:pP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Po zapoznaniu z warunkami niniejszego postępowania o udzielenie zamówienia publicznego przyjmujemy ją bez zastrzeżeń.</w:t>
      </w:r>
    </w:p>
    <w:p w:rsidR="00C11036" w:rsidRPr="0096446A" w:rsidRDefault="00C11036" w:rsidP="0096446A">
      <w:pPr>
        <w:pStyle w:val="Akapitzlist"/>
        <w:widowControl w:val="0"/>
        <w:numPr>
          <w:ilvl w:val="0"/>
          <w:numId w:val="2"/>
        </w:numPr>
        <w:spacing w:line="276" w:lineRule="auto"/>
        <w:ind w:right="-57"/>
        <w:jc w:val="both"/>
        <w:rPr>
          <w:rFonts w:ascii="Century Gothic" w:eastAsia="Tahoma" w:hAnsi="Century Gothic" w:cs="Tahoma"/>
          <w:sz w:val="20"/>
          <w:szCs w:val="20"/>
          <w:lang w:val="x-none" w:eastAsia="x-none" w:bidi="ar-SA"/>
        </w:rPr>
      </w:pPr>
      <w:r w:rsidRP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Oświadczam, że jestem gotowy/a zawrzeć umowę i zrealizować zamówienie na warunkach określonych w niniejszej ofercie i zgodnie z zapytaniem ofertowym Nr</w:t>
      </w:r>
      <w:r w:rsidR="0096446A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 xml:space="preserve"> 1/</w:t>
      </w:r>
      <w:r w:rsidR="00CB608C">
        <w:rPr>
          <w:rFonts w:ascii="Century Gothic" w:eastAsia="Tahoma" w:hAnsi="Century Gothic" w:cs="Tahoma"/>
          <w:sz w:val="20"/>
          <w:szCs w:val="20"/>
          <w:lang w:val="pl-PL" w:eastAsia="x-none" w:bidi="ar-SA"/>
        </w:rPr>
        <w:t>10/2018/RP</w:t>
      </w:r>
    </w:p>
    <w:p w:rsidR="0096446A" w:rsidRDefault="00C11036" w:rsidP="0096446A">
      <w:pPr>
        <w:widowControl w:val="0"/>
        <w:tabs>
          <w:tab w:val="left" w:pos="157"/>
        </w:tabs>
        <w:spacing w:after="0"/>
        <w:ind w:left="23"/>
        <w:rPr>
          <w:rFonts w:ascii="Century Gothic" w:eastAsia="Tahoma" w:hAnsi="Century Gothic" w:cs="Tahoma"/>
          <w:sz w:val="20"/>
          <w:szCs w:val="20"/>
          <w:lang w:val="x-none" w:eastAsia="x-none"/>
        </w:rPr>
      </w:pPr>
      <w:r w:rsidRPr="0096446A">
        <w:rPr>
          <w:rFonts w:ascii="Century Gothic" w:hAnsi="Century Gothic" w:cs="Tahoma"/>
          <w:sz w:val="20"/>
          <w:szCs w:val="20"/>
        </w:rPr>
        <w:br/>
      </w:r>
    </w:p>
    <w:p w:rsidR="0096446A" w:rsidRDefault="0096446A" w:rsidP="0096446A">
      <w:pPr>
        <w:widowControl w:val="0"/>
        <w:tabs>
          <w:tab w:val="left" w:pos="157"/>
        </w:tabs>
        <w:spacing w:after="0"/>
        <w:ind w:left="23"/>
        <w:rPr>
          <w:rFonts w:ascii="Century Gothic" w:eastAsia="Tahoma" w:hAnsi="Century Gothic" w:cs="Tahoma"/>
          <w:sz w:val="20"/>
          <w:szCs w:val="20"/>
          <w:lang w:val="x-none" w:eastAsia="x-none"/>
        </w:rPr>
      </w:pPr>
    </w:p>
    <w:p w:rsidR="00C11036" w:rsidRPr="0096446A" w:rsidRDefault="00C11036" w:rsidP="0096446A">
      <w:pPr>
        <w:widowControl w:val="0"/>
        <w:tabs>
          <w:tab w:val="left" w:pos="157"/>
        </w:tabs>
        <w:spacing w:after="0"/>
        <w:ind w:left="23"/>
        <w:rPr>
          <w:rFonts w:ascii="Century Gothic" w:eastAsia="Tahoma" w:hAnsi="Century Gothic" w:cs="Tahoma"/>
          <w:color w:val="222222"/>
          <w:sz w:val="20"/>
          <w:szCs w:val="20"/>
          <w:shd w:val="clear" w:color="auto" w:fill="FFFFFF"/>
          <w:lang w:eastAsia="x-none"/>
        </w:rPr>
      </w:pPr>
      <w:r w:rsidRPr="0096446A">
        <w:rPr>
          <w:rFonts w:ascii="Century Gothic" w:eastAsia="Tahoma" w:hAnsi="Century Gothic" w:cs="Tahoma"/>
          <w:sz w:val="20"/>
          <w:szCs w:val="20"/>
          <w:lang w:val="x-none" w:eastAsia="x-none"/>
        </w:rPr>
        <w:br/>
      </w:r>
    </w:p>
    <w:p w:rsidR="00C11036" w:rsidRPr="0096446A" w:rsidRDefault="00C11036" w:rsidP="00C11036">
      <w:pPr>
        <w:widowControl w:val="0"/>
        <w:tabs>
          <w:tab w:val="left" w:pos="157"/>
        </w:tabs>
        <w:spacing w:after="0"/>
        <w:ind w:left="23"/>
        <w:rPr>
          <w:rFonts w:ascii="Century Gothic" w:eastAsia="Tahoma" w:hAnsi="Century Gothic"/>
          <w:sz w:val="20"/>
          <w:szCs w:val="20"/>
          <w:lang w:val="x-none" w:eastAsia="x-none"/>
        </w:rPr>
      </w:pPr>
    </w:p>
    <w:p w:rsidR="0096446A" w:rsidRDefault="00C11036" w:rsidP="0096446A">
      <w:pPr>
        <w:spacing w:line="240" w:lineRule="auto"/>
        <w:rPr>
          <w:rFonts w:ascii="Century Gothic" w:hAnsi="Century Gothic" w:cs="Tahoma"/>
          <w:sz w:val="14"/>
          <w:szCs w:val="14"/>
        </w:rPr>
      </w:pPr>
      <w:r w:rsidRPr="0096446A">
        <w:rPr>
          <w:rFonts w:ascii="Century Gothic" w:hAnsi="Century Gothic" w:cs="Tahoma"/>
          <w:sz w:val="16"/>
          <w:szCs w:val="16"/>
        </w:rPr>
        <w:t>…………………………………</w:t>
      </w:r>
      <w:r w:rsidR="0096446A">
        <w:rPr>
          <w:rFonts w:ascii="Century Gothic" w:hAnsi="Century Gothic" w:cs="Tahoma"/>
          <w:sz w:val="16"/>
          <w:szCs w:val="16"/>
        </w:rPr>
        <w:t xml:space="preserve">                                </w:t>
      </w:r>
      <w:r w:rsidRPr="0096446A">
        <w:rPr>
          <w:rFonts w:ascii="Century Gothic" w:hAnsi="Century Gothic" w:cs="Tahoma"/>
          <w:sz w:val="16"/>
          <w:szCs w:val="16"/>
        </w:rPr>
        <w:t xml:space="preserve"> </w:t>
      </w:r>
      <w:r w:rsidRPr="0096446A">
        <w:rPr>
          <w:rFonts w:ascii="Century Gothic" w:hAnsi="Century Gothic" w:cs="Tahoma"/>
          <w:sz w:val="16"/>
          <w:szCs w:val="16"/>
        </w:rPr>
        <w:tab/>
        <w:t>………………………………………………………………………………..</w:t>
      </w:r>
      <w:r w:rsidR="0096446A">
        <w:rPr>
          <w:rFonts w:ascii="Century Gothic" w:hAnsi="Century Gothic" w:cs="Tahoma"/>
          <w:sz w:val="16"/>
          <w:szCs w:val="16"/>
        </w:rPr>
        <w:t xml:space="preserve"> </w:t>
      </w:r>
      <w:r w:rsidRPr="0096446A">
        <w:rPr>
          <w:rFonts w:ascii="Century Gothic" w:hAnsi="Century Gothic" w:cs="Tahoma"/>
          <w:sz w:val="14"/>
          <w:szCs w:val="14"/>
        </w:rPr>
        <w:t>miejscowość i data</w:t>
      </w:r>
      <w:r w:rsidRPr="0096446A">
        <w:rPr>
          <w:rFonts w:ascii="Century Gothic" w:hAnsi="Century Gothic" w:cs="Tahoma"/>
          <w:sz w:val="14"/>
          <w:szCs w:val="14"/>
        </w:rPr>
        <w:tab/>
        <w:t xml:space="preserve">    </w:t>
      </w:r>
      <w:r w:rsidR="0096446A" w:rsidRPr="0096446A">
        <w:rPr>
          <w:rFonts w:ascii="Century Gothic" w:hAnsi="Century Gothic" w:cs="Tahoma"/>
          <w:sz w:val="14"/>
          <w:szCs w:val="14"/>
        </w:rPr>
        <w:t xml:space="preserve">          </w:t>
      </w:r>
      <w:r w:rsidRPr="0096446A">
        <w:rPr>
          <w:rFonts w:ascii="Century Gothic" w:hAnsi="Century Gothic" w:cs="Tahoma"/>
          <w:sz w:val="14"/>
          <w:szCs w:val="14"/>
        </w:rPr>
        <w:t xml:space="preserve">      </w:t>
      </w:r>
      <w:r w:rsidR="0096446A">
        <w:rPr>
          <w:rFonts w:ascii="Century Gothic" w:hAnsi="Century Gothic" w:cs="Tahoma"/>
          <w:sz w:val="14"/>
          <w:szCs w:val="14"/>
        </w:rPr>
        <w:t xml:space="preserve">               </w:t>
      </w:r>
      <w:r w:rsidRPr="0096446A">
        <w:rPr>
          <w:rFonts w:ascii="Century Gothic" w:hAnsi="Century Gothic" w:cs="Tahoma"/>
          <w:sz w:val="14"/>
          <w:szCs w:val="14"/>
        </w:rPr>
        <w:t xml:space="preserve"> </w:t>
      </w:r>
      <w:r w:rsidR="0096446A">
        <w:rPr>
          <w:rFonts w:ascii="Century Gothic" w:hAnsi="Century Gothic" w:cs="Tahoma"/>
          <w:sz w:val="14"/>
          <w:szCs w:val="14"/>
        </w:rPr>
        <w:t xml:space="preserve">                                                  </w:t>
      </w:r>
      <w:r w:rsidRPr="0096446A">
        <w:rPr>
          <w:rFonts w:ascii="Century Gothic" w:hAnsi="Century Gothic" w:cs="Tahoma"/>
          <w:sz w:val="14"/>
          <w:szCs w:val="14"/>
        </w:rPr>
        <w:t xml:space="preserve">Pieczęć i podpis osoby upoważnionej </w:t>
      </w:r>
    </w:p>
    <w:p w:rsidR="0038554F" w:rsidRPr="0096446A" w:rsidRDefault="0096446A" w:rsidP="0096446A">
      <w:pPr>
        <w:spacing w:line="240" w:lineRule="auto"/>
        <w:rPr>
          <w:rFonts w:ascii="Century Gothic" w:hAnsi="Century Gothic" w:cs="Tahoma"/>
          <w:b/>
          <w:sz w:val="14"/>
          <w:szCs w:val="14"/>
        </w:rPr>
      </w:pPr>
      <w:r>
        <w:rPr>
          <w:rFonts w:ascii="Century Gothic" w:hAnsi="Century Gothic" w:cs="Tahoma"/>
          <w:sz w:val="14"/>
          <w:szCs w:val="14"/>
        </w:rPr>
        <w:t xml:space="preserve">                                                                                                               </w:t>
      </w:r>
      <w:r w:rsidR="00C11036" w:rsidRPr="0096446A">
        <w:rPr>
          <w:rFonts w:ascii="Century Gothic" w:hAnsi="Century Gothic" w:cs="Tahoma"/>
          <w:sz w:val="14"/>
          <w:szCs w:val="14"/>
        </w:rPr>
        <w:t>do składania</w:t>
      </w:r>
      <w:r w:rsidRPr="0096446A">
        <w:rPr>
          <w:rFonts w:ascii="Century Gothic" w:hAnsi="Century Gothic" w:cs="Tahoma"/>
          <w:sz w:val="14"/>
          <w:szCs w:val="14"/>
        </w:rPr>
        <w:t xml:space="preserve"> </w:t>
      </w:r>
      <w:r w:rsidR="00C11036" w:rsidRPr="0096446A">
        <w:rPr>
          <w:rFonts w:ascii="Century Gothic" w:hAnsi="Century Gothic" w:cs="Tahoma"/>
          <w:sz w:val="14"/>
          <w:szCs w:val="14"/>
        </w:rPr>
        <w:t>oświadczeń woli w imieniu Wykonawcy</w:t>
      </w:r>
    </w:p>
    <w:sectPr w:rsidR="0038554F" w:rsidRPr="00964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851" w:left="1470" w:header="1361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28" w:rsidRDefault="004A6D28">
      <w:pPr>
        <w:spacing w:after="0" w:line="240" w:lineRule="auto"/>
      </w:pPr>
      <w:r>
        <w:separator/>
      </w:r>
    </w:p>
  </w:endnote>
  <w:endnote w:type="continuationSeparator" w:id="0">
    <w:p w:rsidR="004A6D28" w:rsidRDefault="004A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8C" w:rsidRDefault="00CB6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F" w:rsidRDefault="0038554F">
    <w:pPr>
      <w:pStyle w:val="Stopka"/>
      <w:pBdr>
        <w:bottom w:val="single" w:sz="8" w:space="2" w:color="000000"/>
      </w:pBdr>
      <w:jc w:val="center"/>
    </w:pPr>
  </w:p>
  <w:p w:rsidR="0038554F" w:rsidRPr="0096446A" w:rsidRDefault="00215190" w:rsidP="0096446A">
    <w:r>
      <w:rPr>
        <w:rFonts w:cs="Arial"/>
        <w:b/>
        <w:sz w:val="18"/>
        <w:szCs w:val="18"/>
      </w:rPr>
      <w:t>Biuro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 xml:space="preserve">Projektu: </w:t>
    </w:r>
    <w:r>
      <w:rPr>
        <w:rFonts w:eastAsia="Arial" w:cs="Arial"/>
        <w:sz w:val="18"/>
        <w:szCs w:val="18"/>
      </w:rPr>
      <w:t xml:space="preserve">Krzyżowa 7, Grodziszcze 58-112 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Lider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Projektu:</w:t>
    </w:r>
    <w:r>
      <w:rPr>
        <w:rFonts w:eastAsia="Arial" w:cs="Arial"/>
        <w:sz w:val="18"/>
        <w:szCs w:val="18"/>
      </w:rPr>
      <w:t xml:space="preserve"> Fundacja "Krzyżowa" dla Porozumienia Europejskiego 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Partnerzy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Projektu:</w:t>
    </w:r>
    <w:r>
      <w:rPr>
        <w:rFonts w:eastAsia="Arial" w:cs="Arial"/>
        <w:b/>
        <w:sz w:val="18"/>
        <w:szCs w:val="18"/>
      </w:rPr>
      <w:t xml:space="preserve"> </w:t>
    </w:r>
    <w:r w:rsidR="00CB608C">
      <w:rPr>
        <w:rFonts w:eastAsia="Arial" w:cs="Arial"/>
        <w:sz w:val="18"/>
        <w:szCs w:val="18"/>
      </w:rPr>
      <w:t>Fundacja Edukacji Europejskiej, Biuro Rozwoju Aktywności Społecznej, Powiat Świdnicki</w:t>
    </w:r>
    <w:r w:rsidR="00CB608C">
      <w:rPr>
        <w:noProof/>
      </w:rPr>
      <w:t xml:space="preserve"> </w:t>
    </w:r>
    <w:bookmarkStart w:id="0" w:name="_GoBack"/>
    <w:bookmarkEnd w:id="0"/>
    <w:r w:rsidR="00CB608C">
      <w:rPr>
        <w:noProof/>
      </w:rPr>
      <w:drawing>
        <wp:anchor distT="0" distB="0" distL="114300" distR="114300" simplePos="0" relativeHeight="251659264" behindDoc="0" locked="0" layoutInCell="1" allowOverlap="1" wp14:anchorId="420880C9" wp14:editId="5B4172F0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5723997" cy="940323"/>
          <wp:effectExtent l="0" t="0" r="0" b="0"/>
          <wp:wrapTight wrapText="bothSides">
            <wp:wrapPolygon edited="0">
              <wp:start x="0" y="0"/>
              <wp:lineTo x="0" y="21005"/>
              <wp:lineTo x="21494" y="21005"/>
              <wp:lineTo x="21494" y="0"/>
              <wp:lineTo x="0" y="0"/>
            </wp:wrapPolygon>
          </wp:wrapTight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3997" cy="940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eastAsia="Arial" w:hAnsi="Century Gothic" w:cs="Century Gothic"/>
        <w:b/>
        <w:noProof/>
        <w:sz w:val="16"/>
        <w:lang w:eastAsia="pl-PL"/>
      </w:rPr>
      <w:drawing>
        <wp:anchor distT="0" distB="0" distL="0" distR="0" simplePos="0" relativeHeight="2" behindDoc="0" locked="0" layoutInCell="1" allowOverlap="1" wp14:anchorId="17DBF3EB" wp14:editId="6C294DF1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5724525" cy="100711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8C" w:rsidRDefault="00CB6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28" w:rsidRDefault="004A6D28">
      <w:pPr>
        <w:spacing w:after="0" w:line="240" w:lineRule="auto"/>
      </w:pPr>
      <w:r>
        <w:separator/>
      </w:r>
    </w:p>
  </w:footnote>
  <w:footnote w:type="continuationSeparator" w:id="0">
    <w:p w:rsidR="004A6D28" w:rsidRDefault="004A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8C" w:rsidRDefault="00CB608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F" w:rsidRDefault="00215190">
    <w:pPr>
      <w:pStyle w:val="Gwka"/>
      <w:pBdr>
        <w:bottom w:val="single" w:sz="4" w:space="1" w:color="000000"/>
      </w:pBdr>
      <w:jc w:val="center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-660400</wp:posOffset>
          </wp:positionV>
          <wp:extent cx="5724525" cy="72771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 xml:space="preserve">  </w:t>
    </w:r>
  </w:p>
  <w:p w:rsidR="0038554F" w:rsidRDefault="00CB608C">
    <w:pPr>
      <w:pStyle w:val="Gwka"/>
      <w:pBdr>
        <w:bottom w:val="single" w:sz="4" w:space="1" w:color="000000"/>
      </w:pBdr>
      <w:jc w:val="center"/>
    </w:pPr>
    <w:r>
      <w:rPr>
        <w:rFonts w:ascii="Calibri" w:hAnsi="Calibri"/>
        <w:color w:val="000000"/>
        <w:sz w:val="18"/>
        <w:szCs w:val="18"/>
      </w:rPr>
      <w:t xml:space="preserve">Projekt: </w:t>
    </w:r>
    <w:r>
      <w:rPr>
        <w:rFonts w:ascii="Calibri" w:eastAsia="Arial" w:hAnsi="Calibri" w:cs="Arial"/>
        <w:spacing w:val="0"/>
        <w:sz w:val="18"/>
        <w:szCs w:val="18"/>
      </w:rPr>
      <w:t xml:space="preserve">„Rynek pracy coraz bliżej – dla uczniów szkół kształcenia zawodowego Powiatu Świdnickiego” </w:t>
    </w:r>
    <w:r w:rsidR="00215190">
      <w:rPr>
        <w:rFonts w:ascii="Calibri" w:hAnsi="Calibri" w:cs="Calibri"/>
        <w:sz w:val="18"/>
        <w:szCs w:val="18"/>
      </w:rPr>
      <w:t>jest współfinansowany ze środków Unii Europejskiej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8C" w:rsidRDefault="00CB608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6C0D"/>
    <w:multiLevelType w:val="multilevel"/>
    <w:tmpl w:val="E18C54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D7775C"/>
    <w:multiLevelType w:val="hybridMultilevel"/>
    <w:tmpl w:val="E874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4F"/>
    <w:rsid w:val="0005681B"/>
    <w:rsid w:val="00215190"/>
    <w:rsid w:val="0038554F"/>
    <w:rsid w:val="003D3087"/>
    <w:rsid w:val="004961B5"/>
    <w:rsid w:val="004A6D28"/>
    <w:rsid w:val="004F7C41"/>
    <w:rsid w:val="008C62CC"/>
    <w:rsid w:val="0096446A"/>
    <w:rsid w:val="009A3E73"/>
    <w:rsid w:val="00AB13F2"/>
    <w:rsid w:val="00C11036"/>
    <w:rsid w:val="00CB608C"/>
    <w:rsid w:val="00D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19387"/>
  <w15:docId w15:val="{FEE2EA89-2B64-41BE-9754-F6A4CA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120" w:after="120" w:line="240" w:lineRule="auto"/>
      <w:ind w:left="540" w:firstLine="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</w:style>
  <w:style w:type="paragraph" w:customStyle="1" w:styleId="Text">
    <w:name w:val="Text"/>
    <w:basedOn w:val="Normalny"/>
    <w:qFormat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xl151">
    <w:name w:val="xl151"/>
    <w:basedOn w:val="Normalny"/>
    <w:qFormat/>
    <w:pPr>
      <w:spacing w:before="100" w:after="100" w:line="240" w:lineRule="auto"/>
    </w:pPr>
    <w:rPr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basedOn w:val="Normalny"/>
    <w:uiPriority w:val="34"/>
    <w:qFormat/>
    <w:rsid w:val="00C11036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Igor Kamienski</dc:creator>
  <cp:lastModifiedBy>Jola</cp:lastModifiedBy>
  <cp:revision>4</cp:revision>
  <cp:lastPrinted>2014-07-01T12:36:00Z</cp:lastPrinted>
  <dcterms:created xsi:type="dcterms:W3CDTF">2018-07-18T10:57:00Z</dcterms:created>
  <dcterms:modified xsi:type="dcterms:W3CDTF">2018-10-17T17:57:00Z</dcterms:modified>
  <dc:language>pl-PL</dc:language>
</cp:coreProperties>
</file>